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24EC" w:rsidRDefault="003224EC" w:rsidP="003224EC">
      <w:pPr>
        <w:pStyle w:val="NoSpacing"/>
      </w:pPr>
      <w:r>
        <w:rPr>
          <w:u w:val="single"/>
        </w:rPr>
        <w:t>Richard FERROUR</w:t>
      </w:r>
      <w:r>
        <w:t xml:space="preserve">    (fl.1418)</w:t>
      </w:r>
    </w:p>
    <w:p w:rsidR="003224EC" w:rsidRDefault="003224EC" w:rsidP="003224EC">
      <w:pPr>
        <w:pStyle w:val="NoSpacing"/>
      </w:pPr>
    </w:p>
    <w:p w:rsidR="003224EC" w:rsidRDefault="003224EC" w:rsidP="003224EC">
      <w:pPr>
        <w:pStyle w:val="NoSpacing"/>
      </w:pPr>
    </w:p>
    <w:p w:rsidR="003224EC" w:rsidRDefault="003224EC" w:rsidP="003224EC">
      <w:pPr>
        <w:pStyle w:val="NoSpacing"/>
      </w:pPr>
      <w:r>
        <w:t>11 Nov.1418</w:t>
      </w:r>
      <w:r>
        <w:tab/>
        <w:t>He was a tenant of land in Peasholm, York, which was held by John</w:t>
      </w:r>
    </w:p>
    <w:p w:rsidR="003224EC" w:rsidRDefault="003224EC" w:rsidP="003224EC">
      <w:pPr>
        <w:pStyle w:val="NoSpacing"/>
      </w:pPr>
      <w:r>
        <w:tab/>
      </w:r>
      <w:r>
        <w:tab/>
        <w:t>Langton(q.v.).   (Percy pp.42-3)</w:t>
      </w:r>
    </w:p>
    <w:p w:rsidR="003224EC" w:rsidRDefault="003224EC" w:rsidP="003224EC">
      <w:pPr>
        <w:pStyle w:val="NoSpacing"/>
      </w:pPr>
    </w:p>
    <w:p w:rsidR="003224EC" w:rsidRDefault="003224EC" w:rsidP="003224EC">
      <w:pPr>
        <w:pStyle w:val="NoSpacing"/>
      </w:pPr>
    </w:p>
    <w:p w:rsidR="00BA4020" w:rsidRPr="00186E49" w:rsidRDefault="003224EC" w:rsidP="003224EC">
      <w:pPr>
        <w:pStyle w:val="NoSpacing"/>
      </w:pPr>
      <w:r>
        <w:t>9 April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24EC" w:rsidRDefault="003224EC" w:rsidP="00552EBA">
      <w:r>
        <w:separator/>
      </w:r>
    </w:p>
  </w:endnote>
  <w:endnote w:type="continuationSeparator" w:id="0">
    <w:p w:rsidR="003224EC" w:rsidRDefault="003224E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224EC">
      <w:rPr>
        <w:noProof/>
      </w:rPr>
      <w:t>17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24EC" w:rsidRDefault="003224EC" w:rsidP="00552EBA">
      <w:r>
        <w:separator/>
      </w:r>
    </w:p>
  </w:footnote>
  <w:footnote w:type="continuationSeparator" w:id="0">
    <w:p w:rsidR="003224EC" w:rsidRDefault="003224E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3224EC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2012-04-17T20:53:00Z</dcterms:created>
  <dcterms:modified xsi:type="dcterms:W3CDTF">2012-04-17T20:53:00Z</dcterms:modified>
</cp:coreProperties>
</file>